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75" w:rsidRPr="009954BF" w:rsidRDefault="00BF5CB8" w:rsidP="00156A75">
      <w:pPr>
        <w:jc w:val="center"/>
        <w:rPr>
          <w:rFonts w:ascii="方正小标宋简体" w:eastAsia="方正小标宋简体" w:hAnsi="Lucida Handwriting"/>
          <w:sz w:val="44"/>
          <w:szCs w:val="44"/>
        </w:rPr>
      </w:pPr>
      <w:r w:rsidRPr="009954BF">
        <w:rPr>
          <w:rFonts w:ascii="方正小标宋简体" w:eastAsia="方正小标宋简体" w:hAnsi="Lucida Handwriting" w:hint="eastAsia"/>
          <w:sz w:val="44"/>
          <w:szCs w:val="44"/>
        </w:rPr>
        <w:t>《HR实战经典》</w:t>
      </w:r>
      <w:r w:rsidR="00317577" w:rsidRPr="009954BF">
        <w:rPr>
          <w:rFonts w:ascii="方正小标宋简体" w:eastAsia="方正小标宋简体" w:hAnsi="Lucida Handwriting" w:hint="eastAsia"/>
          <w:sz w:val="44"/>
          <w:szCs w:val="44"/>
        </w:rPr>
        <w:t>沙龙论坛</w:t>
      </w:r>
      <w:r w:rsidR="00C85A53" w:rsidRPr="009954BF">
        <w:rPr>
          <w:rFonts w:ascii="方正小标宋简体" w:eastAsia="方正小标宋简体" w:hAnsi="Lucida Handwriting" w:hint="eastAsia"/>
          <w:sz w:val="32"/>
          <w:szCs w:val="32"/>
        </w:rPr>
        <w:t>（总第01场）</w:t>
      </w:r>
    </w:p>
    <w:p w:rsidR="00C85A53" w:rsidRPr="009954BF" w:rsidRDefault="00BF5CB8" w:rsidP="00C85A53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9954BF">
        <w:rPr>
          <w:rFonts w:ascii="方正小标宋简体" w:eastAsia="方正小标宋简体" w:hint="eastAsia"/>
          <w:b/>
          <w:sz w:val="32"/>
          <w:szCs w:val="32"/>
        </w:rPr>
        <w:t>《高效率早会》</w:t>
      </w:r>
      <w:r w:rsidR="00C85A53" w:rsidRPr="009954BF">
        <w:rPr>
          <w:rFonts w:ascii="隶书" w:eastAsia="隶书" w:hint="eastAsia"/>
          <w:b/>
          <w:sz w:val="36"/>
          <w:szCs w:val="36"/>
        </w:rPr>
        <w:t>邀请函</w:t>
      </w:r>
    </w:p>
    <w:p w:rsidR="00C85A53" w:rsidRPr="009954BF" w:rsidRDefault="00BF5CB8" w:rsidP="00800DC6">
      <w:pPr>
        <w:spacing w:line="36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9954BF">
        <w:rPr>
          <w:rFonts w:ascii="楷体" w:eastAsia="楷体" w:hAnsi="楷体" w:hint="eastAsia"/>
          <w:sz w:val="28"/>
          <w:szCs w:val="28"/>
        </w:rPr>
        <w:t>一年之计在于春，一日之计在于晨。</w:t>
      </w:r>
      <w:r w:rsidR="00C85A53" w:rsidRPr="009954BF">
        <w:rPr>
          <w:rFonts w:ascii="楷体" w:eastAsia="楷体" w:hAnsi="楷体" w:hint="eastAsia"/>
          <w:sz w:val="28"/>
          <w:szCs w:val="28"/>
        </w:rPr>
        <w:t>都说早会能够提升</w:t>
      </w:r>
      <w:r w:rsidR="00EB40D4" w:rsidRPr="009954BF">
        <w:rPr>
          <w:rFonts w:ascii="楷体" w:eastAsia="楷体" w:hAnsi="楷体" w:hint="eastAsia"/>
          <w:sz w:val="28"/>
          <w:szCs w:val="28"/>
        </w:rPr>
        <w:t>员工</w:t>
      </w:r>
      <w:r w:rsidR="00C85A53" w:rsidRPr="009954BF">
        <w:rPr>
          <w:rFonts w:ascii="楷体" w:eastAsia="楷体" w:hAnsi="楷体" w:hint="eastAsia"/>
          <w:sz w:val="28"/>
          <w:szCs w:val="28"/>
        </w:rPr>
        <w:t>士气、扩大精益生产项目的影响力</w:t>
      </w:r>
      <w:r w:rsidR="004D044A" w:rsidRPr="009954BF">
        <w:rPr>
          <w:rFonts w:ascii="楷体" w:eastAsia="楷体" w:hAnsi="楷体" w:hint="eastAsia"/>
          <w:sz w:val="28"/>
          <w:szCs w:val="28"/>
        </w:rPr>
        <w:t>、</w:t>
      </w:r>
      <w:r w:rsidR="00C85A53" w:rsidRPr="009954BF">
        <w:rPr>
          <w:rFonts w:ascii="楷体" w:eastAsia="楷体" w:hAnsi="楷体" w:hint="eastAsia"/>
          <w:sz w:val="28"/>
          <w:szCs w:val="28"/>
        </w:rPr>
        <w:t>提升一线主管等基层管理者的管理能力，然而在企业实践中，</w:t>
      </w:r>
      <w:r w:rsidR="004D044A" w:rsidRPr="009954BF">
        <w:rPr>
          <w:rFonts w:ascii="楷体" w:eastAsia="楷体" w:hAnsi="楷体" w:hint="eastAsia"/>
          <w:sz w:val="28"/>
          <w:szCs w:val="28"/>
        </w:rPr>
        <w:t>总会发现早会难以达到预期的效果。</w:t>
      </w:r>
    </w:p>
    <w:p w:rsidR="00553D97" w:rsidRPr="009954BF" w:rsidRDefault="00EB40D4" w:rsidP="00553D97">
      <w:pPr>
        <w:spacing w:line="36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9954BF">
        <w:rPr>
          <w:rFonts w:ascii="楷体" w:eastAsia="楷体" w:hAnsi="楷体" w:hint="eastAsia"/>
          <w:sz w:val="28"/>
          <w:szCs w:val="28"/>
        </w:rPr>
        <w:t>如何进行高效的早会，通过早会改善员工精神面貌、创建组织学习文化，建立互相检查、监督考核机制，聚焦公司品牌文化引导企业行为，提高核心竞争力，本期讲师为您一一揭晓。</w:t>
      </w:r>
    </w:p>
    <w:p w:rsidR="00553D97" w:rsidRPr="009954BF" w:rsidRDefault="00494287" w:rsidP="00553D97">
      <w:pPr>
        <w:spacing w:line="300" w:lineRule="exact"/>
        <w:jc w:val="center"/>
        <w:rPr>
          <w:rFonts w:ascii="楷体" w:eastAsia="楷体" w:hAnsi="楷体"/>
          <w:sz w:val="28"/>
          <w:szCs w:val="28"/>
        </w:rPr>
      </w:pPr>
      <w:r w:rsidRPr="009954BF">
        <w:rPr>
          <w:rFonts w:ascii="楷体" w:eastAsia="楷体" w:hAnsi="楷体"/>
          <w:noProof/>
          <w:sz w:val="24"/>
          <w:szCs w:val="24"/>
        </w:rPr>
        <w:pict>
          <v:rect id="_x0000_s2052" style="position:absolute;left:0;text-align:left;margin-left:-3.75pt;margin-top:10.3pt;width:423.2pt;height:39.2pt;z-index:-251657216">
            <v:textbox>
              <w:txbxContent>
                <w:p w:rsidR="00553D97" w:rsidRDefault="00553D97"/>
              </w:txbxContent>
            </v:textbox>
          </v:rect>
        </w:pict>
      </w:r>
    </w:p>
    <w:p w:rsidR="00553D97" w:rsidRPr="009954BF" w:rsidRDefault="00553D97" w:rsidP="00553D97">
      <w:pPr>
        <w:spacing w:line="300" w:lineRule="exact"/>
        <w:jc w:val="center"/>
        <w:rPr>
          <w:rFonts w:ascii="楷体" w:eastAsia="楷体" w:hAnsi="楷体"/>
          <w:sz w:val="28"/>
          <w:szCs w:val="28"/>
        </w:rPr>
      </w:pPr>
      <w:r w:rsidRPr="009954BF">
        <w:rPr>
          <w:rFonts w:ascii="楷体" w:eastAsia="楷体" w:hAnsi="楷体" w:hint="eastAsia"/>
          <w:sz w:val="28"/>
          <w:szCs w:val="28"/>
        </w:rPr>
        <w:t>【本期</w:t>
      </w:r>
      <w:r w:rsidR="00317577" w:rsidRPr="009954BF">
        <w:rPr>
          <w:rFonts w:ascii="楷体" w:eastAsia="楷体" w:hAnsi="楷体" w:hint="eastAsia"/>
          <w:sz w:val="28"/>
          <w:szCs w:val="28"/>
        </w:rPr>
        <w:t>分享嘉宾</w:t>
      </w:r>
      <w:r w:rsidRPr="009954BF">
        <w:rPr>
          <w:rFonts w:ascii="楷体" w:eastAsia="楷体" w:hAnsi="楷体" w:hint="eastAsia"/>
          <w:sz w:val="28"/>
          <w:szCs w:val="28"/>
        </w:rPr>
        <w:t>：谢迁】</w:t>
      </w:r>
    </w:p>
    <w:p w:rsidR="00553D97" w:rsidRPr="009954BF" w:rsidRDefault="00553D97" w:rsidP="00553D97">
      <w:pPr>
        <w:spacing w:line="300" w:lineRule="exact"/>
        <w:jc w:val="center"/>
        <w:rPr>
          <w:rFonts w:ascii="楷体" w:eastAsia="楷体" w:hAnsi="楷体"/>
          <w:sz w:val="28"/>
          <w:szCs w:val="28"/>
        </w:rPr>
      </w:pPr>
      <w:r w:rsidRPr="009954BF">
        <w:rPr>
          <w:rFonts w:ascii="楷体" w:eastAsia="楷体" w:hAnsi="楷体" w:hint="eastAsia"/>
          <w:sz w:val="28"/>
          <w:szCs w:val="28"/>
        </w:rPr>
        <w:t>佛山市顺德区优越豪庭家具有限公司人力资源总监、工会主席</w:t>
      </w:r>
    </w:p>
    <w:p w:rsidR="00553D97" w:rsidRPr="009954BF" w:rsidRDefault="00553D97" w:rsidP="00800DC6">
      <w:pPr>
        <w:spacing w:line="440" w:lineRule="exact"/>
        <w:jc w:val="center"/>
        <w:rPr>
          <w:rFonts w:ascii="楷体" w:eastAsia="楷体" w:hAnsi="楷体"/>
          <w:sz w:val="28"/>
          <w:szCs w:val="28"/>
        </w:rPr>
      </w:pPr>
    </w:p>
    <w:p w:rsidR="00BF5CB8" w:rsidRPr="009954BF" w:rsidRDefault="00BF5CB8" w:rsidP="00553D97">
      <w:pPr>
        <w:jc w:val="left"/>
        <w:rPr>
          <w:rFonts w:ascii="仿宋_GB2312" w:eastAsia="仿宋_GB2312"/>
          <w:b/>
          <w:sz w:val="28"/>
          <w:szCs w:val="28"/>
        </w:rPr>
      </w:pPr>
      <w:r w:rsidRPr="009954BF">
        <w:rPr>
          <w:rFonts w:ascii="仿宋_GB2312" w:eastAsia="仿宋_GB2312" w:hint="eastAsia"/>
          <w:b/>
          <w:sz w:val="28"/>
          <w:szCs w:val="28"/>
        </w:rPr>
        <w:t>一、邀请对象：</w:t>
      </w:r>
      <w:r w:rsidRPr="009954BF">
        <w:rPr>
          <w:rFonts w:ascii="仿宋_GB2312" w:eastAsia="仿宋_GB2312" w:hint="eastAsia"/>
          <w:sz w:val="28"/>
          <w:szCs w:val="28"/>
        </w:rPr>
        <w:t>企事业单位部门经理及以上职位管理层人员</w:t>
      </w:r>
    </w:p>
    <w:p w:rsidR="00BF5CB8" w:rsidRPr="009954BF" w:rsidRDefault="00BF5CB8" w:rsidP="00553D97">
      <w:pPr>
        <w:jc w:val="left"/>
        <w:rPr>
          <w:rFonts w:ascii="仿宋_GB2312" w:eastAsia="仿宋_GB2312"/>
          <w:sz w:val="28"/>
          <w:szCs w:val="28"/>
        </w:rPr>
      </w:pPr>
      <w:r w:rsidRPr="009954BF">
        <w:rPr>
          <w:rFonts w:ascii="仿宋_GB2312" w:eastAsia="仿宋_GB2312" w:hint="eastAsia"/>
          <w:b/>
          <w:sz w:val="28"/>
          <w:szCs w:val="28"/>
        </w:rPr>
        <w:t>二、</w:t>
      </w:r>
      <w:r w:rsidR="00317577" w:rsidRPr="009954BF">
        <w:rPr>
          <w:rFonts w:ascii="仿宋_GB2312" w:eastAsia="仿宋_GB2312" w:hint="eastAsia"/>
          <w:b/>
          <w:sz w:val="28"/>
          <w:szCs w:val="28"/>
        </w:rPr>
        <w:t>论坛</w:t>
      </w:r>
      <w:r w:rsidRPr="009954BF">
        <w:rPr>
          <w:rFonts w:ascii="仿宋_GB2312" w:eastAsia="仿宋_GB2312" w:hint="eastAsia"/>
          <w:b/>
          <w:sz w:val="28"/>
          <w:szCs w:val="28"/>
        </w:rPr>
        <w:t>时间：</w:t>
      </w:r>
      <w:r w:rsidRPr="009954BF">
        <w:rPr>
          <w:rFonts w:ascii="仿宋_GB2312" w:eastAsia="仿宋_GB2312" w:hint="eastAsia"/>
          <w:sz w:val="28"/>
          <w:szCs w:val="28"/>
        </w:rPr>
        <w:t>6月9日（周二）下午14:30-17:30</w:t>
      </w:r>
    </w:p>
    <w:p w:rsidR="00BF5CB8" w:rsidRPr="009954BF" w:rsidRDefault="00BF5CB8" w:rsidP="00553D97">
      <w:pPr>
        <w:jc w:val="left"/>
        <w:rPr>
          <w:rFonts w:ascii="仿宋_GB2312" w:eastAsia="仿宋_GB2312"/>
          <w:sz w:val="28"/>
          <w:szCs w:val="28"/>
        </w:rPr>
      </w:pPr>
      <w:r w:rsidRPr="009954BF">
        <w:rPr>
          <w:rFonts w:ascii="仿宋_GB2312" w:eastAsia="仿宋_GB2312" w:hint="eastAsia"/>
          <w:b/>
          <w:sz w:val="28"/>
          <w:szCs w:val="28"/>
        </w:rPr>
        <w:t>三、</w:t>
      </w:r>
      <w:r w:rsidR="00317577" w:rsidRPr="009954BF">
        <w:rPr>
          <w:rFonts w:ascii="仿宋_GB2312" w:eastAsia="仿宋_GB2312" w:hint="eastAsia"/>
          <w:b/>
          <w:sz w:val="28"/>
          <w:szCs w:val="28"/>
        </w:rPr>
        <w:t>论坛</w:t>
      </w:r>
      <w:r w:rsidRPr="009954BF">
        <w:rPr>
          <w:rFonts w:ascii="仿宋_GB2312" w:eastAsia="仿宋_GB2312" w:hint="eastAsia"/>
          <w:b/>
          <w:sz w:val="28"/>
          <w:szCs w:val="28"/>
        </w:rPr>
        <w:t>地点：</w:t>
      </w:r>
      <w:r w:rsidR="00B366D1" w:rsidRPr="009954BF">
        <w:rPr>
          <w:rFonts w:ascii="仿宋_GB2312" w:eastAsia="仿宋_GB2312" w:hint="eastAsia"/>
          <w:sz w:val="28"/>
          <w:szCs w:val="28"/>
        </w:rPr>
        <w:t>龙江总商会办公大楼四</w:t>
      </w:r>
      <w:r w:rsidRPr="009954BF">
        <w:rPr>
          <w:rFonts w:ascii="仿宋_GB2312" w:eastAsia="仿宋_GB2312" w:hint="eastAsia"/>
          <w:sz w:val="28"/>
          <w:szCs w:val="28"/>
        </w:rPr>
        <w:t>楼会议室</w:t>
      </w:r>
    </w:p>
    <w:p w:rsidR="00BF5CB8" w:rsidRPr="009954BF" w:rsidRDefault="00800DC6" w:rsidP="00553D97">
      <w:pPr>
        <w:jc w:val="left"/>
        <w:rPr>
          <w:rFonts w:ascii="仿宋_GB2312" w:eastAsia="仿宋_GB2312"/>
          <w:b/>
          <w:sz w:val="28"/>
          <w:szCs w:val="28"/>
        </w:rPr>
      </w:pPr>
      <w:r w:rsidRPr="009954BF">
        <w:rPr>
          <w:rFonts w:ascii="仿宋_GB2312" w:eastAsia="仿宋_GB2312" w:hint="eastAsia"/>
          <w:b/>
          <w:sz w:val="28"/>
          <w:szCs w:val="28"/>
        </w:rPr>
        <w:t>四</w:t>
      </w:r>
      <w:r w:rsidR="00BF5CB8" w:rsidRPr="009954BF">
        <w:rPr>
          <w:rFonts w:ascii="仿宋_GB2312" w:eastAsia="仿宋_GB2312" w:hint="eastAsia"/>
          <w:b/>
          <w:sz w:val="28"/>
          <w:szCs w:val="28"/>
        </w:rPr>
        <w:t>、报名方式：</w:t>
      </w:r>
    </w:p>
    <w:p w:rsidR="00BF5CB8" w:rsidRPr="009954BF" w:rsidRDefault="00BF5CB8" w:rsidP="00BF5CB8">
      <w:pPr>
        <w:jc w:val="left"/>
        <w:rPr>
          <w:rFonts w:ascii="仿宋_GB2312" w:eastAsia="仿宋_GB2312"/>
          <w:sz w:val="28"/>
          <w:szCs w:val="28"/>
        </w:rPr>
      </w:pPr>
      <w:r w:rsidRPr="009954BF">
        <w:rPr>
          <w:rFonts w:ascii="仿宋_GB2312" w:eastAsia="仿宋_GB2312" w:hint="eastAsia"/>
          <w:sz w:val="28"/>
          <w:szCs w:val="28"/>
        </w:rPr>
        <w:t xml:space="preserve">电话：0757-23381128    传真：0757-23634755   </w:t>
      </w:r>
    </w:p>
    <w:p w:rsidR="00B366D1" w:rsidRPr="009954BF" w:rsidRDefault="00BF5CB8" w:rsidP="00800DC6">
      <w:pPr>
        <w:jc w:val="left"/>
        <w:rPr>
          <w:rFonts w:ascii="仿宋_GB2312" w:eastAsia="仿宋_GB2312"/>
          <w:sz w:val="28"/>
          <w:szCs w:val="28"/>
        </w:rPr>
      </w:pPr>
      <w:r w:rsidRPr="009954BF">
        <w:rPr>
          <w:rFonts w:ascii="仿宋_GB2312" w:eastAsia="仿宋_GB2312" w:hint="eastAsia"/>
          <w:sz w:val="28"/>
          <w:szCs w:val="28"/>
        </w:rPr>
        <w:t>联系人：卢小姐、邱先生</w:t>
      </w:r>
    </w:p>
    <w:p w:rsidR="00BF5CB8" w:rsidRPr="009954BF" w:rsidRDefault="00494287" w:rsidP="00B366D1">
      <w:pPr>
        <w:jc w:val="center"/>
        <w:rPr>
          <w:rFonts w:ascii="仿宋_GB2312" w:eastAsia="仿宋_GB2312"/>
          <w:b/>
          <w:sz w:val="32"/>
          <w:szCs w:val="32"/>
        </w:rPr>
      </w:pPr>
      <w:r w:rsidRPr="009954BF">
        <w:rPr>
          <w:rFonts w:ascii="仿宋_GB2312" w:eastAsia="仿宋_GB2312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.75pt;margin-top:.65pt;width:419.8pt;height:0;z-index:251658240" o:connectortype="straight">
            <v:stroke dashstyle="1 1" endcap="round"/>
          </v:shape>
        </w:pict>
      </w:r>
      <w:r w:rsidR="00B366D1" w:rsidRPr="009954BF">
        <w:rPr>
          <w:rFonts w:ascii="仿宋_GB2312" w:eastAsia="仿宋_GB2312" w:hint="eastAsia"/>
          <w:b/>
          <w:sz w:val="32"/>
          <w:szCs w:val="32"/>
        </w:rPr>
        <w:t>《HR实战经典》</w:t>
      </w:r>
      <w:r w:rsidR="00317577" w:rsidRPr="009954BF">
        <w:rPr>
          <w:rFonts w:ascii="仿宋_GB2312" w:eastAsia="仿宋_GB2312" w:hint="eastAsia"/>
          <w:b/>
          <w:sz w:val="32"/>
          <w:szCs w:val="32"/>
        </w:rPr>
        <w:t>沙龙论坛</w:t>
      </w:r>
      <w:r w:rsidR="00BF5CB8" w:rsidRPr="009954BF">
        <w:rPr>
          <w:rFonts w:ascii="仿宋_GB2312" w:eastAsia="仿宋_GB2312" w:hint="eastAsia"/>
          <w:b/>
          <w:sz w:val="32"/>
          <w:szCs w:val="32"/>
        </w:rPr>
        <w:t>报名回执</w:t>
      </w:r>
      <w:r w:rsidR="00317577" w:rsidRPr="009954BF">
        <w:rPr>
          <w:rFonts w:ascii="仿宋_GB2312" w:eastAsia="仿宋_GB2312" w:hint="eastAsia"/>
          <w:b/>
          <w:sz w:val="32"/>
          <w:szCs w:val="32"/>
        </w:rPr>
        <w:t>（第01场）</w:t>
      </w:r>
    </w:p>
    <w:tbl>
      <w:tblPr>
        <w:tblStyle w:val="a6"/>
        <w:tblW w:w="0" w:type="auto"/>
        <w:tblLayout w:type="fixed"/>
        <w:tblLook w:val="04A0"/>
      </w:tblPr>
      <w:tblGrid>
        <w:gridCol w:w="1420"/>
        <w:gridCol w:w="1240"/>
        <w:gridCol w:w="1559"/>
        <w:gridCol w:w="1418"/>
        <w:gridCol w:w="1275"/>
        <w:gridCol w:w="1610"/>
      </w:tblGrid>
      <w:tr w:rsidR="00B366D1" w:rsidRPr="009954BF" w:rsidTr="00553D97">
        <w:trPr>
          <w:trHeight w:val="459"/>
        </w:trPr>
        <w:tc>
          <w:tcPr>
            <w:tcW w:w="14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66D1" w:rsidRPr="009954BF" w:rsidRDefault="00B366D1" w:rsidP="005A67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4BF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799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66D1" w:rsidRPr="009954BF" w:rsidRDefault="00B366D1" w:rsidP="005A67A0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66D1" w:rsidRPr="009954BF" w:rsidRDefault="00B366D1" w:rsidP="005A67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4BF">
              <w:rPr>
                <w:rFonts w:ascii="仿宋_GB2312" w:eastAsia="仿宋_GB2312" w:hint="eastAsia"/>
                <w:sz w:val="28"/>
                <w:szCs w:val="28"/>
              </w:rPr>
              <w:t>人协会员</w:t>
            </w:r>
          </w:p>
        </w:tc>
        <w:tc>
          <w:tcPr>
            <w:tcW w:w="161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B366D1" w:rsidRPr="009954BF" w:rsidRDefault="00B366D1" w:rsidP="005A67A0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954BF">
              <w:rPr>
                <w:rFonts w:ascii="仿宋_GB2312" w:eastAsia="仿宋_GB2312" w:hint="eastAsia"/>
                <w:sz w:val="28"/>
                <w:szCs w:val="28"/>
              </w:rPr>
              <w:t>□是 □否</w:t>
            </w:r>
          </w:p>
        </w:tc>
      </w:tr>
      <w:tr w:rsidR="004E625D" w:rsidRPr="009954BF" w:rsidTr="00553D97">
        <w:tc>
          <w:tcPr>
            <w:tcW w:w="142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A67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4B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A67A0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A67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4BF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A67A0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A67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4BF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5CB8" w:rsidRPr="009954BF" w:rsidRDefault="00BF5CB8" w:rsidP="005A67A0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5CB8" w:rsidRPr="009954BF" w:rsidTr="00553D97">
        <w:tc>
          <w:tcPr>
            <w:tcW w:w="14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A67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4B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799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A67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4BF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A67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4BF">
              <w:rPr>
                <w:rFonts w:ascii="仿宋_GB2312" w:eastAsia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2885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BF5CB8" w:rsidRPr="009954BF" w:rsidRDefault="00EB40D4" w:rsidP="005A67A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4BF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</w:tr>
      <w:tr w:rsidR="00BF5CB8" w:rsidRPr="009954BF" w:rsidTr="00553D97">
        <w:tc>
          <w:tcPr>
            <w:tcW w:w="142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53D9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53D9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53D9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53D9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BF5CB8" w:rsidRPr="009954BF" w:rsidRDefault="00BF5CB8" w:rsidP="00553D9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5CB8" w:rsidRPr="009954BF" w:rsidTr="00553D97">
        <w:tc>
          <w:tcPr>
            <w:tcW w:w="142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53D9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53D9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53D9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5CB8" w:rsidRPr="009954BF" w:rsidRDefault="00BF5CB8" w:rsidP="00553D9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BF5CB8" w:rsidRPr="009954BF" w:rsidRDefault="00BF5CB8" w:rsidP="00553D9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67A0" w:rsidRPr="009954BF" w:rsidTr="005A67A0">
        <w:trPr>
          <w:trHeight w:val="666"/>
        </w:trPr>
        <w:tc>
          <w:tcPr>
            <w:tcW w:w="8522" w:type="dxa"/>
            <w:gridSpan w:val="6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5A67A0" w:rsidRPr="009954BF" w:rsidRDefault="005A67A0" w:rsidP="00553D97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954BF">
              <w:rPr>
                <w:rFonts w:ascii="仿宋_GB2312" w:eastAsia="仿宋_GB2312" w:hint="eastAsia"/>
                <w:sz w:val="28"/>
                <w:szCs w:val="28"/>
              </w:rPr>
              <w:t>交费方式：□现金 □转账（须提交转账凭证）□试听</w:t>
            </w:r>
          </w:p>
        </w:tc>
      </w:tr>
    </w:tbl>
    <w:p w:rsidR="00BF5CB8" w:rsidRPr="009954BF" w:rsidRDefault="00BF5CB8" w:rsidP="00553D97">
      <w:pPr>
        <w:jc w:val="left"/>
        <w:rPr>
          <w:rFonts w:ascii="仿宋_GB2312" w:eastAsia="仿宋_GB2312"/>
          <w:sz w:val="28"/>
          <w:szCs w:val="28"/>
        </w:rPr>
      </w:pPr>
    </w:p>
    <w:sectPr w:rsidR="00BF5CB8" w:rsidRPr="009954BF" w:rsidSect="00405B6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AF" w:rsidRDefault="00A769AF" w:rsidP="00950580">
      <w:r>
        <w:separator/>
      </w:r>
    </w:p>
  </w:endnote>
  <w:endnote w:type="continuationSeparator" w:id="1">
    <w:p w:rsidR="00A769AF" w:rsidRDefault="00A769AF" w:rsidP="0095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3B" w:rsidRDefault="005F433B" w:rsidP="00800DC6">
    <w:pPr>
      <w:pBdr>
        <w:top w:val="single" w:sz="4" w:space="1" w:color="auto"/>
      </w:pBdr>
      <w:spacing w:line="240" w:lineRule="exact"/>
      <w:ind w:firstLineChars="1417" w:firstLine="2976"/>
      <w:jc w:val="left"/>
    </w:pPr>
    <w:r>
      <w:rPr>
        <w:rFonts w:hint="eastAsia"/>
      </w:rPr>
      <w:t>地</w:t>
    </w:r>
    <w:r>
      <w:rPr>
        <w:rFonts w:hint="eastAsia"/>
      </w:rPr>
      <w:t xml:space="preserve"> </w:t>
    </w:r>
    <w:r>
      <w:rPr>
        <w:rFonts w:hint="eastAsia"/>
      </w:rPr>
      <w:t>址：龙江镇龙洲西路英华里</w:t>
    </w:r>
    <w:r>
      <w:rPr>
        <w:rFonts w:hint="eastAsia"/>
      </w:rPr>
      <w:t>1</w:t>
    </w:r>
    <w:r>
      <w:rPr>
        <w:rFonts w:hint="eastAsia"/>
      </w:rPr>
      <w:t>号</w:t>
    </w:r>
    <w:r>
      <w:rPr>
        <w:rFonts w:hint="eastAsia"/>
      </w:rPr>
      <w:t xml:space="preserve"> </w:t>
    </w:r>
    <w:r>
      <w:rPr>
        <w:rFonts w:hint="eastAsia"/>
      </w:rPr>
      <w:t>龙江总商会大厦三楼</w:t>
    </w:r>
    <w:r w:rsidR="00405B67">
      <w:rPr>
        <w:rFonts w:hint="eastAsia"/>
      </w:rPr>
      <w:t xml:space="preserve"> </w:t>
    </w:r>
  </w:p>
  <w:p w:rsidR="005F433B" w:rsidRDefault="005F433B" w:rsidP="00800DC6">
    <w:pPr>
      <w:wordWrap w:val="0"/>
      <w:spacing w:line="240" w:lineRule="exact"/>
      <w:ind w:leftChars="1417" w:left="2976" w:rightChars="107" w:right="225"/>
      <w:jc w:val="left"/>
    </w:pPr>
    <w:r>
      <w:rPr>
        <w:rFonts w:hint="eastAsia"/>
      </w:rPr>
      <w:t>电</w:t>
    </w:r>
    <w:r>
      <w:rPr>
        <w:rFonts w:hint="eastAsia"/>
      </w:rPr>
      <w:t xml:space="preserve"> </w:t>
    </w:r>
    <w:r>
      <w:rPr>
        <w:rFonts w:hint="eastAsia"/>
      </w:rPr>
      <w:t>话：</w:t>
    </w:r>
    <w:r>
      <w:rPr>
        <w:rFonts w:hint="eastAsia"/>
      </w:rPr>
      <w:t>0757-23381128</w:t>
    </w:r>
    <w:r w:rsidR="00405B67">
      <w:rPr>
        <w:rFonts w:hint="eastAsia"/>
      </w:rPr>
      <w:t xml:space="preserve">     </w:t>
    </w:r>
    <w:r>
      <w:rPr>
        <w:rFonts w:hint="eastAsia"/>
      </w:rPr>
      <w:t>传</w:t>
    </w:r>
    <w:r>
      <w:rPr>
        <w:rFonts w:hint="eastAsia"/>
      </w:rPr>
      <w:t xml:space="preserve">  </w:t>
    </w:r>
    <w:r>
      <w:rPr>
        <w:rFonts w:hint="eastAsia"/>
      </w:rPr>
      <w:t>真：</w:t>
    </w:r>
    <w:r>
      <w:rPr>
        <w:rFonts w:hint="eastAsia"/>
      </w:rPr>
      <w:t>0757-23634755</w:t>
    </w:r>
  </w:p>
  <w:p w:rsidR="005F433B" w:rsidRPr="005F433B" w:rsidRDefault="005F433B" w:rsidP="00800DC6">
    <w:pPr>
      <w:spacing w:line="240" w:lineRule="exact"/>
      <w:ind w:leftChars="1417" w:left="2976"/>
      <w:jc w:val="left"/>
    </w:pPr>
    <w:r>
      <w:rPr>
        <w:rFonts w:hint="eastAsia"/>
      </w:rPr>
      <w:t>网</w:t>
    </w:r>
    <w:r>
      <w:rPr>
        <w:rFonts w:hint="eastAsia"/>
      </w:rPr>
      <w:t xml:space="preserve"> </w:t>
    </w:r>
    <w:r>
      <w:rPr>
        <w:rFonts w:hint="eastAsia"/>
      </w:rPr>
      <w:t>址：</w:t>
    </w:r>
    <w:r w:rsidR="00405B67" w:rsidRPr="00405B67">
      <w:rPr>
        <w:rFonts w:hint="eastAsia"/>
      </w:rPr>
      <w:t>www.ljob168.com</w:t>
    </w:r>
    <w:r w:rsidR="00405B67">
      <w:rPr>
        <w:rFonts w:hint="eastAsia"/>
      </w:rPr>
      <w:t xml:space="preserve">　　</w:t>
    </w:r>
    <w:r>
      <w:rPr>
        <w:rFonts w:hint="eastAsia"/>
      </w:rPr>
      <w:t>手机站：</w:t>
    </w:r>
    <w:r>
      <w:rPr>
        <w:rFonts w:hint="eastAsia"/>
      </w:rPr>
      <w:t>http://ljob168.com/m/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AF" w:rsidRDefault="00A769AF" w:rsidP="00950580">
      <w:r>
        <w:separator/>
      </w:r>
    </w:p>
  </w:footnote>
  <w:footnote w:type="continuationSeparator" w:id="1">
    <w:p w:rsidR="00A769AF" w:rsidRDefault="00A769AF" w:rsidP="0095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3B" w:rsidRPr="00DB517A" w:rsidRDefault="005F433B" w:rsidP="00800DC6">
    <w:pPr>
      <w:pStyle w:val="a3"/>
      <w:pBdr>
        <w:bottom w:val="single" w:sz="4" w:space="1" w:color="auto"/>
      </w:pBdr>
      <w:ind w:firstLineChars="400" w:firstLine="840"/>
      <w:jc w:val="right"/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2663046</wp:posOffset>
          </wp:positionH>
          <wp:positionV relativeFrom="margin">
            <wp:posOffset>-405441</wp:posOffset>
          </wp:positionV>
          <wp:extent cx="351886" cy="370936"/>
          <wp:effectExtent l="19050" t="0" r="0" b="0"/>
          <wp:wrapNone/>
          <wp:docPr id="2" name="图片 2" descr="QQ截图20141216144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Q截图201412161445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86" cy="37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517A">
      <w:rPr>
        <w:rFonts w:hint="eastAsia"/>
        <w:sz w:val="21"/>
        <w:szCs w:val="21"/>
      </w:rPr>
      <w:t>佛山市顺德区龙江镇人才发展服务中心</w:t>
    </w:r>
  </w:p>
  <w:p w:rsidR="005F433B" w:rsidRPr="005F433B" w:rsidRDefault="005F433B" w:rsidP="00800DC6">
    <w:pPr>
      <w:pStyle w:val="a3"/>
      <w:pBdr>
        <w:bottom w:val="single" w:sz="4" w:space="1" w:color="auto"/>
      </w:pBdr>
      <w:ind w:firstLineChars="393" w:firstLine="825"/>
      <w:jc w:val="right"/>
      <w:rPr>
        <w:sz w:val="21"/>
        <w:szCs w:val="21"/>
      </w:rPr>
    </w:pPr>
    <w:r w:rsidRPr="00DB517A">
      <w:rPr>
        <w:rFonts w:hint="eastAsia"/>
        <w:sz w:val="21"/>
        <w:szCs w:val="21"/>
      </w:rPr>
      <w:t>佛</w:t>
    </w:r>
    <w:r w:rsidRPr="00DB517A">
      <w:rPr>
        <w:rFonts w:hint="eastAsia"/>
        <w:spacing w:val="16"/>
        <w:sz w:val="21"/>
        <w:szCs w:val="21"/>
      </w:rPr>
      <w:t>山市顺德区龙江镇人力资源协</w:t>
    </w:r>
    <w:r w:rsidRPr="00DB517A">
      <w:rPr>
        <w:rFonts w:hint="eastAsia"/>
        <w:sz w:val="21"/>
        <w:szCs w:val="21"/>
      </w:rPr>
      <w:t>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9B5"/>
    <w:multiLevelType w:val="hybridMultilevel"/>
    <w:tmpl w:val="57B08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3264B4"/>
    <w:multiLevelType w:val="hybridMultilevel"/>
    <w:tmpl w:val="7BF00598"/>
    <w:lvl w:ilvl="0" w:tplc="415CE69C">
      <w:start w:val="1"/>
      <w:numFmt w:val="japaneseCounting"/>
      <w:lvlText w:val="（%1）"/>
      <w:lvlJc w:val="left"/>
      <w:pPr>
        <w:ind w:left="186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">
    <w:nsid w:val="654E1BF6"/>
    <w:multiLevelType w:val="hybridMultilevel"/>
    <w:tmpl w:val="B2D898C4"/>
    <w:lvl w:ilvl="0" w:tplc="4C4A04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580"/>
    <w:rsid w:val="00006729"/>
    <w:rsid w:val="0008749C"/>
    <w:rsid w:val="000A272F"/>
    <w:rsid w:val="000C39EB"/>
    <w:rsid w:val="000D5C57"/>
    <w:rsid w:val="00103C43"/>
    <w:rsid w:val="00112870"/>
    <w:rsid w:val="00156A75"/>
    <w:rsid w:val="001B67A9"/>
    <w:rsid w:val="001C71D7"/>
    <w:rsid w:val="00201494"/>
    <w:rsid w:val="00204A71"/>
    <w:rsid w:val="002B05E0"/>
    <w:rsid w:val="002E3328"/>
    <w:rsid w:val="002E3475"/>
    <w:rsid w:val="00317577"/>
    <w:rsid w:val="00327B75"/>
    <w:rsid w:val="003732B9"/>
    <w:rsid w:val="00390F03"/>
    <w:rsid w:val="003A63AE"/>
    <w:rsid w:val="003E0ADC"/>
    <w:rsid w:val="003E348C"/>
    <w:rsid w:val="003F6179"/>
    <w:rsid w:val="00405B67"/>
    <w:rsid w:val="00406168"/>
    <w:rsid w:val="0044396B"/>
    <w:rsid w:val="00494287"/>
    <w:rsid w:val="004D044A"/>
    <w:rsid w:val="004D7882"/>
    <w:rsid w:val="004E625D"/>
    <w:rsid w:val="004F22B2"/>
    <w:rsid w:val="0050280A"/>
    <w:rsid w:val="0052303F"/>
    <w:rsid w:val="00553D97"/>
    <w:rsid w:val="00563D09"/>
    <w:rsid w:val="005A67A0"/>
    <w:rsid w:val="005A6A80"/>
    <w:rsid w:val="005B53F7"/>
    <w:rsid w:val="005E1694"/>
    <w:rsid w:val="005F433B"/>
    <w:rsid w:val="006C109C"/>
    <w:rsid w:val="006F3973"/>
    <w:rsid w:val="00737714"/>
    <w:rsid w:val="00775B8A"/>
    <w:rsid w:val="007F0C94"/>
    <w:rsid w:val="007F799F"/>
    <w:rsid w:val="00800DC6"/>
    <w:rsid w:val="00803AB8"/>
    <w:rsid w:val="00806524"/>
    <w:rsid w:val="008533EF"/>
    <w:rsid w:val="00860BD7"/>
    <w:rsid w:val="008D6E6A"/>
    <w:rsid w:val="008E3D2D"/>
    <w:rsid w:val="008E7763"/>
    <w:rsid w:val="0093228F"/>
    <w:rsid w:val="00950580"/>
    <w:rsid w:val="0098413D"/>
    <w:rsid w:val="009954BF"/>
    <w:rsid w:val="009A7394"/>
    <w:rsid w:val="00A35FC6"/>
    <w:rsid w:val="00A400B0"/>
    <w:rsid w:val="00A769AF"/>
    <w:rsid w:val="00AE4581"/>
    <w:rsid w:val="00AF0A4F"/>
    <w:rsid w:val="00AF37EF"/>
    <w:rsid w:val="00B229A2"/>
    <w:rsid w:val="00B366D1"/>
    <w:rsid w:val="00B54DF4"/>
    <w:rsid w:val="00B675FC"/>
    <w:rsid w:val="00B74561"/>
    <w:rsid w:val="00BC71DA"/>
    <w:rsid w:val="00BF0DA1"/>
    <w:rsid w:val="00BF5CB8"/>
    <w:rsid w:val="00BF6A59"/>
    <w:rsid w:val="00C52DAA"/>
    <w:rsid w:val="00C85A53"/>
    <w:rsid w:val="00CE6F4F"/>
    <w:rsid w:val="00CF6B80"/>
    <w:rsid w:val="00D4666D"/>
    <w:rsid w:val="00D8185E"/>
    <w:rsid w:val="00D8187A"/>
    <w:rsid w:val="00DA1B60"/>
    <w:rsid w:val="00DB059E"/>
    <w:rsid w:val="00E75174"/>
    <w:rsid w:val="00EA503B"/>
    <w:rsid w:val="00EB40D4"/>
    <w:rsid w:val="00EF5194"/>
    <w:rsid w:val="00F441DE"/>
    <w:rsid w:val="00F514F1"/>
    <w:rsid w:val="00F77E2B"/>
    <w:rsid w:val="00FB513F"/>
    <w:rsid w:val="00FD033E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580"/>
    <w:rPr>
      <w:sz w:val="18"/>
      <w:szCs w:val="18"/>
    </w:rPr>
  </w:style>
  <w:style w:type="paragraph" w:styleId="a5">
    <w:name w:val="List Paragraph"/>
    <w:basedOn w:val="a"/>
    <w:uiPriority w:val="34"/>
    <w:qFormat/>
    <w:rsid w:val="00FB513F"/>
    <w:pPr>
      <w:ind w:firstLineChars="200" w:firstLine="420"/>
    </w:pPr>
  </w:style>
  <w:style w:type="table" w:styleId="a6">
    <w:name w:val="Table Grid"/>
    <w:basedOn w:val="a1"/>
    <w:uiPriority w:val="59"/>
    <w:rsid w:val="00112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5B67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56A7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56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E172-C4FA-4337-8ED7-A7B2DD5C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LJHR</dc:creator>
  <cp:lastModifiedBy>LJHR</cp:lastModifiedBy>
  <cp:revision>7</cp:revision>
  <dcterms:created xsi:type="dcterms:W3CDTF">2015-06-01T10:01:00Z</dcterms:created>
  <dcterms:modified xsi:type="dcterms:W3CDTF">2015-06-02T08:58:00Z</dcterms:modified>
</cp:coreProperties>
</file>